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524" w:rsidRPr="00E705CB" w:rsidRDefault="00422524" w:rsidP="00E705CB">
      <w:pPr>
        <w:suppressAutoHyphens/>
        <w:jc w:val="center"/>
        <w:rPr>
          <w:b/>
        </w:rPr>
      </w:pPr>
      <w:r w:rsidRPr="00E705CB">
        <w:rPr>
          <w:b/>
        </w:rPr>
        <w:t>ТЕХНИЧЕСКОЕ ЗАДАНИЕ</w:t>
      </w:r>
    </w:p>
    <w:p w:rsidR="00645D02" w:rsidRDefault="00422524" w:rsidP="00451CB4">
      <w:pPr>
        <w:suppressAutoHyphens/>
        <w:jc w:val="center"/>
        <w:rPr>
          <w:b/>
        </w:rPr>
      </w:pPr>
      <w:r w:rsidRPr="00E705CB">
        <w:t>на открытый</w:t>
      </w:r>
      <w:r w:rsidR="00E705CB">
        <w:t xml:space="preserve"> </w:t>
      </w:r>
      <w:r w:rsidRPr="00E705CB">
        <w:t>запрос предложений по выбору исполнителя услуг</w:t>
      </w:r>
      <w:r w:rsidR="00451CB4">
        <w:t xml:space="preserve"> по н</w:t>
      </w:r>
      <w:r w:rsidRPr="00E705CB">
        <w:t>аладк</w:t>
      </w:r>
      <w:r w:rsidR="00451CB4">
        <w:t>е</w:t>
      </w:r>
      <w:r w:rsidRPr="00E705CB">
        <w:t xml:space="preserve"> линии к</w:t>
      </w:r>
      <w:r w:rsidR="00451CB4">
        <w:t xml:space="preserve">оррекции по кислороду на бл. №4 </w:t>
      </w:r>
      <w:r w:rsidR="00645D02" w:rsidRPr="00E705CB">
        <w:t>ТЭЦ-21 филиала «Невский» ОАО «ТГК-1»</w:t>
      </w:r>
    </w:p>
    <w:p w:rsidR="003A4E7B" w:rsidRDefault="003A4E7B" w:rsidP="00D9270F">
      <w:pPr>
        <w:suppressAutoHyphens/>
        <w:jc w:val="center"/>
      </w:pPr>
    </w:p>
    <w:p w:rsidR="00D9270F" w:rsidRPr="00A968DD" w:rsidRDefault="00D9270F" w:rsidP="00D9270F">
      <w:pPr>
        <w:suppressAutoHyphens/>
        <w:jc w:val="center"/>
      </w:pPr>
      <w:bookmarkStart w:id="0" w:name="_GoBack"/>
      <w:bookmarkEnd w:id="0"/>
      <w:r w:rsidRPr="00A968DD">
        <w:t>(номер закупки по ГКПЗ</w:t>
      </w:r>
      <w:r>
        <w:t xml:space="preserve"> </w:t>
      </w:r>
      <w:r w:rsidRPr="00D9270F">
        <w:t>1121/6.42-2719</w:t>
      </w:r>
      <w:r w:rsidRPr="00A968DD">
        <w:t>)</w:t>
      </w:r>
    </w:p>
    <w:p w:rsidR="00422524" w:rsidRPr="00E705CB" w:rsidRDefault="00422524" w:rsidP="00E705CB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76"/>
      </w:tblGrid>
      <w:tr w:rsidR="00422524" w:rsidRPr="00E705CB" w:rsidTr="00451CB4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524" w:rsidRPr="00E705CB" w:rsidRDefault="00422524" w:rsidP="00E705CB">
            <w:pPr>
              <w:suppressAutoHyphens/>
              <w:jc w:val="center"/>
            </w:pPr>
            <w:r w:rsidRPr="00E705CB"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524" w:rsidRPr="00E705CB" w:rsidRDefault="00571591" w:rsidP="00E705CB">
            <w:pPr>
              <w:suppressAutoHyphens/>
              <w:jc w:val="center"/>
            </w:pPr>
            <w:r w:rsidRPr="00E705CB">
              <w:t>35.11.1</w:t>
            </w:r>
          </w:p>
        </w:tc>
      </w:tr>
      <w:tr w:rsidR="00422524" w:rsidRPr="00E705CB" w:rsidTr="00451CB4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524" w:rsidRPr="00E705CB" w:rsidRDefault="00422524" w:rsidP="00E705CB">
            <w:pPr>
              <w:suppressAutoHyphens/>
              <w:jc w:val="center"/>
            </w:pPr>
            <w:r w:rsidRPr="00E705CB">
              <w:t>ОКПД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524" w:rsidRPr="00E705CB" w:rsidRDefault="00571591" w:rsidP="00E705CB">
            <w:pPr>
              <w:suppressAutoHyphens/>
              <w:jc w:val="center"/>
            </w:pPr>
            <w:r w:rsidRPr="00E705CB">
              <w:t>71.20.19.190</w:t>
            </w:r>
          </w:p>
        </w:tc>
      </w:tr>
    </w:tbl>
    <w:p w:rsidR="00F93006" w:rsidRPr="00E705CB" w:rsidRDefault="00F93006" w:rsidP="00E705CB">
      <w:pPr>
        <w:jc w:val="center"/>
        <w:rPr>
          <w:b/>
          <w:bCs/>
        </w:rPr>
      </w:pPr>
    </w:p>
    <w:p w:rsidR="00D67E0C" w:rsidRPr="00E705CB" w:rsidRDefault="00D67E0C" w:rsidP="00E705CB">
      <w:pPr>
        <w:numPr>
          <w:ilvl w:val="0"/>
          <w:numId w:val="1"/>
        </w:numPr>
        <w:rPr>
          <w:b/>
        </w:rPr>
      </w:pPr>
      <w:r w:rsidRPr="00E705CB">
        <w:rPr>
          <w:b/>
        </w:rPr>
        <w:t>Общие требования.</w:t>
      </w:r>
    </w:p>
    <w:p w:rsidR="00D67E0C" w:rsidRPr="00E705CB" w:rsidRDefault="00D67E0C" w:rsidP="00721776">
      <w:pPr>
        <w:numPr>
          <w:ilvl w:val="0"/>
          <w:numId w:val="2"/>
        </w:numPr>
        <w:tabs>
          <w:tab w:val="clear" w:pos="1065"/>
        </w:tabs>
        <w:ind w:left="0" w:firstLine="0"/>
      </w:pPr>
      <w:r w:rsidRPr="00E705CB">
        <w:rPr>
          <w:b/>
        </w:rPr>
        <w:t xml:space="preserve">Требования к месту </w:t>
      </w:r>
      <w:r w:rsidR="00422524" w:rsidRPr="00E705CB">
        <w:rPr>
          <w:b/>
        </w:rPr>
        <w:t>оказания услуг</w:t>
      </w:r>
      <w:r w:rsidRPr="00E705CB">
        <w:rPr>
          <w:b/>
        </w:rPr>
        <w:t xml:space="preserve">: </w:t>
      </w:r>
      <w:r w:rsidRPr="00E705CB">
        <w:rPr>
          <w:bCs/>
        </w:rPr>
        <w:t xml:space="preserve">Ленинградская обл., </w:t>
      </w:r>
      <w:r w:rsidR="00566BF5" w:rsidRPr="00E705CB">
        <w:rPr>
          <w:bCs/>
        </w:rPr>
        <w:t xml:space="preserve">Всеволожский р-н, </w:t>
      </w:r>
      <w:r w:rsidRPr="00E705CB">
        <w:rPr>
          <w:bCs/>
        </w:rPr>
        <w:t>д. Ново</w:t>
      </w:r>
      <w:r w:rsidR="00566BF5" w:rsidRPr="00E705CB">
        <w:rPr>
          <w:bCs/>
        </w:rPr>
        <w:t>-</w:t>
      </w:r>
      <w:r w:rsidR="00324E22" w:rsidRPr="00E705CB">
        <w:rPr>
          <w:bCs/>
        </w:rPr>
        <w:t xml:space="preserve"> </w:t>
      </w:r>
      <w:r w:rsidRPr="00E705CB">
        <w:t>Д</w:t>
      </w:r>
      <w:r w:rsidRPr="00E705CB">
        <w:rPr>
          <w:bCs/>
        </w:rPr>
        <w:t xml:space="preserve">евяткино, </w:t>
      </w:r>
      <w:r w:rsidR="00CD6E83" w:rsidRPr="00E705CB">
        <w:rPr>
          <w:bCs/>
        </w:rPr>
        <w:t>ТЭЦ-21 филиала «Невский» ОАО «ТГК-1</w:t>
      </w:r>
      <w:r w:rsidR="001422D1" w:rsidRPr="00E705CB">
        <w:rPr>
          <w:bCs/>
        </w:rPr>
        <w:t>»</w:t>
      </w:r>
      <w:r w:rsidRPr="00E705CB">
        <w:t xml:space="preserve">, </w:t>
      </w:r>
      <w:r w:rsidR="00B42C67" w:rsidRPr="00E705CB">
        <w:t>ЦТАИ</w:t>
      </w:r>
      <w:r w:rsidRPr="00E705CB">
        <w:t>.</w:t>
      </w:r>
    </w:p>
    <w:p w:rsidR="00451CB4" w:rsidRDefault="00451CB4" w:rsidP="00721776">
      <w:pPr>
        <w:tabs>
          <w:tab w:val="num" w:pos="709"/>
        </w:tabs>
        <w:ind w:right="360"/>
        <w:jc w:val="both"/>
        <w:rPr>
          <w:b/>
        </w:rPr>
      </w:pPr>
    </w:p>
    <w:p w:rsidR="00D67E0C" w:rsidRPr="00E705CB" w:rsidRDefault="00D67E0C" w:rsidP="00721776">
      <w:pPr>
        <w:tabs>
          <w:tab w:val="num" w:pos="709"/>
        </w:tabs>
        <w:ind w:right="360"/>
        <w:jc w:val="both"/>
        <w:rPr>
          <w:b/>
        </w:rPr>
      </w:pPr>
      <w:r w:rsidRPr="00E705CB">
        <w:rPr>
          <w:b/>
        </w:rPr>
        <w:t>Контактный телефон ответственного лица</w:t>
      </w:r>
      <w:r w:rsidR="00B67A11">
        <w:rPr>
          <w:b/>
        </w:rPr>
        <w:t>,</w:t>
      </w:r>
      <w:r w:rsidRPr="00E705CB">
        <w:rPr>
          <w:b/>
        </w:rPr>
        <w:t xml:space="preserve"> составившего техническое задание: </w:t>
      </w:r>
    </w:p>
    <w:p w:rsidR="00D67E0C" w:rsidRDefault="00D67E0C" w:rsidP="00721776">
      <w:pPr>
        <w:tabs>
          <w:tab w:val="num" w:pos="709"/>
        </w:tabs>
        <w:ind w:right="360"/>
        <w:jc w:val="both"/>
      </w:pPr>
      <w:r w:rsidRPr="00451CB4">
        <w:rPr>
          <w:highlight w:val="yellow"/>
        </w:rPr>
        <w:t xml:space="preserve">Тел. </w:t>
      </w:r>
      <w:r w:rsidR="00451CB4">
        <w:rPr>
          <w:highlight w:val="yellow"/>
        </w:rPr>
        <w:t xml:space="preserve">(812) </w:t>
      </w:r>
      <w:r w:rsidRPr="00451CB4">
        <w:rPr>
          <w:color w:val="000000"/>
          <w:highlight w:val="yellow"/>
        </w:rPr>
        <w:t>901-50-</w:t>
      </w:r>
      <w:r w:rsidR="00B42C67" w:rsidRPr="00451CB4">
        <w:rPr>
          <w:color w:val="000000"/>
          <w:highlight w:val="yellow"/>
        </w:rPr>
        <w:t>85</w:t>
      </w:r>
      <w:r w:rsidRPr="00451CB4">
        <w:rPr>
          <w:highlight w:val="yellow"/>
        </w:rPr>
        <w:t>; начальник цеха – Си</w:t>
      </w:r>
      <w:r w:rsidR="00B42C67" w:rsidRPr="00451CB4">
        <w:rPr>
          <w:highlight w:val="yellow"/>
        </w:rPr>
        <w:t>зов Александр Александрович</w:t>
      </w:r>
      <w:r w:rsidR="00451CB4">
        <w:t>.</w:t>
      </w:r>
    </w:p>
    <w:p w:rsidR="00451CB4" w:rsidRPr="00E705CB" w:rsidRDefault="00451CB4" w:rsidP="00721776">
      <w:pPr>
        <w:tabs>
          <w:tab w:val="num" w:pos="709"/>
        </w:tabs>
        <w:ind w:right="360"/>
        <w:jc w:val="both"/>
      </w:pPr>
    </w:p>
    <w:p w:rsidR="00D67E0C" w:rsidRPr="00E705CB" w:rsidRDefault="00422524" w:rsidP="00721776">
      <w:pPr>
        <w:numPr>
          <w:ilvl w:val="0"/>
          <w:numId w:val="2"/>
        </w:numPr>
        <w:tabs>
          <w:tab w:val="clear" w:pos="1065"/>
          <w:tab w:val="num" w:pos="709"/>
        </w:tabs>
        <w:ind w:left="0" w:firstLine="0"/>
        <w:rPr>
          <w:b/>
        </w:rPr>
      </w:pPr>
      <w:r w:rsidRPr="00E705CB">
        <w:rPr>
          <w:b/>
        </w:rPr>
        <w:t>Период оказания услуг</w:t>
      </w:r>
      <w:r w:rsidR="00D67E0C" w:rsidRPr="00E705CB">
        <w:rPr>
          <w:b/>
        </w:rPr>
        <w:t>:</w:t>
      </w:r>
    </w:p>
    <w:p w:rsidR="00D67E0C" w:rsidRPr="00E705CB" w:rsidRDefault="00D67E0C" w:rsidP="00721776">
      <w:pPr>
        <w:tabs>
          <w:tab w:val="num" w:pos="709"/>
        </w:tabs>
        <w:ind w:right="180"/>
        <w:jc w:val="both"/>
        <w:rPr>
          <w:color w:val="000000"/>
        </w:rPr>
      </w:pPr>
      <w:proofErr w:type="gramStart"/>
      <w:r w:rsidRPr="00E705CB">
        <w:t>Начало</w:t>
      </w:r>
      <w:r w:rsidR="009E39EF" w:rsidRPr="00E705CB">
        <w:t>:</w:t>
      </w:r>
      <w:r w:rsidRPr="00E705CB">
        <w:t xml:space="preserve">   </w:t>
      </w:r>
      <w:proofErr w:type="gramEnd"/>
      <w:r w:rsidRPr="00E705CB">
        <w:t xml:space="preserve">          </w:t>
      </w:r>
      <w:r w:rsidR="00CD3A82" w:rsidRPr="00E705CB">
        <w:t>июль</w:t>
      </w:r>
      <w:r w:rsidR="00451CB4">
        <w:t xml:space="preserve"> </w:t>
      </w:r>
      <w:r w:rsidRPr="00E705CB">
        <w:rPr>
          <w:color w:val="000000"/>
        </w:rPr>
        <w:t>201</w:t>
      </w:r>
      <w:r w:rsidR="00AD6627" w:rsidRPr="00E705CB">
        <w:rPr>
          <w:color w:val="000000"/>
        </w:rPr>
        <w:t>6</w:t>
      </w:r>
      <w:r w:rsidRPr="00E705CB">
        <w:rPr>
          <w:color w:val="000000"/>
        </w:rPr>
        <w:t xml:space="preserve"> г.</w:t>
      </w:r>
    </w:p>
    <w:p w:rsidR="00451CB4" w:rsidRDefault="00D67E0C" w:rsidP="00721776">
      <w:pPr>
        <w:tabs>
          <w:tab w:val="num" w:pos="709"/>
        </w:tabs>
        <w:ind w:right="180"/>
        <w:jc w:val="both"/>
      </w:pPr>
      <w:proofErr w:type="gramStart"/>
      <w:r w:rsidRPr="00E705CB">
        <w:rPr>
          <w:color w:val="000000"/>
        </w:rPr>
        <w:t>Окончание</w:t>
      </w:r>
      <w:r w:rsidR="009E39EF" w:rsidRPr="00E705CB">
        <w:rPr>
          <w:color w:val="000000"/>
        </w:rPr>
        <w:t>:</w:t>
      </w:r>
      <w:r w:rsidRPr="00E705CB">
        <w:rPr>
          <w:color w:val="000000"/>
        </w:rPr>
        <w:t xml:space="preserve">   </w:t>
      </w:r>
      <w:proofErr w:type="gramEnd"/>
      <w:r w:rsidRPr="00E705CB">
        <w:rPr>
          <w:color w:val="000000"/>
        </w:rPr>
        <w:t xml:space="preserve">    </w:t>
      </w:r>
      <w:r w:rsidR="00451CB4">
        <w:rPr>
          <w:color w:val="000000"/>
        </w:rPr>
        <w:t xml:space="preserve">декабрь </w:t>
      </w:r>
      <w:r w:rsidR="009E39EF" w:rsidRPr="00E705CB">
        <w:rPr>
          <w:color w:val="000000"/>
        </w:rPr>
        <w:t>201</w:t>
      </w:r>
      <w:r w:rsidR="00AD6627" w:rsidRPr="00E705CB">
        <w:rPr>
          <w:color w:val="000000"/>
        </w:rPr>
        <w:t>6</w:t>
      </w:r>
      <w:r w:rsidRPr="00E705CB">
        <w:t xml:space="preserve"> г.</w:t>
      </w:r>
      <w:r w:rsidRPr="00E705CB">
        <w:tab/>
      </w:r>
    </w:p>
    <w:p w:rsidR="00D67E0C" w:rsidRPr="00E705CB" w:rsidRDefault="00D67E0C" w:rsidP="00721776">
      <w:pPr>
        <w:tabs>
          <w:tab w:val="num" w:pos="709"/>
        </w:tabs>
        <w:ind w:right="180"/>
        <w:jc w:val="both"/>
      </w:pPr>
      <w:r w:rsidRPr="00E705CB">
        <w:tab/>
      </w:r>
      <w:r w:rsidRPr="00E705CB">
        <w:tab/>
      </w:r>
      <w:r w:rsidRPr="00E705CB">
        <w:tab/>
      </w:r>
    </w:p>
    <w:p w:rsidR="00422524" w:rsidRPr="00E705CB" w:rsidRDefault="00422524" w:rsidP="00721776">
      <w:pPr>
        <w:numPr>
          <w:ilvl w:val="0"/>
          <w:numId w:val="2"/>
        </w:numPr>
        <w:tabs>
          <w:tab w:val="clear" w:pos="1065"/>
          <w:tab w:val="num" w:pos="709"/>
        </w:tabs>
        <w:ind w:left="0" w:firstLine="0"/>
        <w:rPr>
          <w:b/>
        </w:rPr>
      </w:pPr>
      <w:r w:rsidRPr="00E705CB">
        <w:rPr>
          <w:b/>
        </w:rPr>
        <w:t xml:space="preserve">Расчетная (максимальная) цена закупки - 300 тыс. руб. без учета НДС, в том числе: </w:t>
      </w:r>
    </w:p>
    <w:p w:rsidR="00422524" w:rsidRPr="00E705CB" w:rsidRDefault="00422524" w:rsidP="00E705CB">
      <w:pPr>
        <w:suppressAutoHyphens/>
      </w:pPr>
      <w:r w:rsidRPr="00E705CB">
        <w:t>1-й квартал – 0,00 тыс. руб. без учета НДС;</w:t>
      </w:r>
    </w:p>
    <w:p w:rsidR="00422524" w:rsidRPr="00E705CB" w:rsidRDefault="00422524" w:rsidP="00E705CB">
      <w:pPr>
        <w:suppressAutoHyphens/>
      </w:pPr>
      <w:r w:rsidRPr="00E705CB">
        <w:t>2-й квартал – 0,00 тыс. руб. без учета НДС;</w:t>
      </w:r>
    </w:p>
    <w:p w:rsidR="00422524" w:rsidRPr="00E705CB" w:rsidRDefault="00422524" w:rsidP="00E705CB">
      <w:pPr>
        <w:suppressAutoHyphens/>
      </w:pPr>
      <w:r w:rsidRPr="00E705CB">
        <w:t>3-й квартал -  0,00 тыс. руб. без учета НДС;</w:t>
      </w:r>
    </w:p>
    <w:p w:rsidR="00422524" w:rsidRPr="00E705CB" w:rsidRDefault="00422524" w:rsidP="00E705CB">
      <w:pPr>
        <w:suppressAutoHyphens/>
      </w:pPr>
      <w:r w:rsidRPr="00E705CB">
        <w:t>4-й квартал – 300,00 тыс. руб. без учета НДС;</w:t>
      </w:r>
    </w:p>
    <w:p w:rsidR="00422524" w:rsidRPr="00E705CB" w:rsidRDefault="00422524" w:rsidP="00E705CB">
      <w:pPr>
        <w:suppressAutoHyphens/>
      </w:pPr>
      <w:r w:rsidRPr="00E705CB">
        <w:tab/>
        <w:t>Стоимость закупки является предельной.</w:t>
      </w:r>
    </w:p>
    <w:p w:rsidR="00422524" w:rsidRPr="00B67A11" w:rsidRDefault="00422524" w:rsidP="00E705CB">
      <w:pPr>
        <w:jc w:val="both"/>
        <w:rPr>
          <w:rFonts w:eastAsia="Calibri"/>
          <w:i/>
          <w:lang w:eastAsia="en-US"/>
        </w:rPr>
      </w:pPr>
      <w:r w:rsidRPr="00E705CB">
        <w:rPr>
          <w:rFonts w:eastAsia="Calibri"/>
          <w:lang w:eastAsia="en-US"/>
        </w:rPr>
        <w:tab/>
        <w:t>Стоимость услуг определяется сметой, составленной участником конкурентных процедур на основании укрупненной ведомости и в соответствии с Приказом ОАО «ТГК-1» «О порядке формирования стоимости работ...».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</w:t>
      </w:r>
      <w:r w:rsidRPr="00B67A11">
        <w:rPr>
          <w:rFonts w:eastAsia="Calibri"/>
          <w:lang w:eastAsia="en-US"/>
        </w:rPr>
        <w:t>.</w:t>
      </w:r>
    </w:p>
    <w:p w:rsidR="00422524" w:rsidRPr="00E705CB" w:rsidRDefault="00422524" w:rsidP="00E705CB">
      <w:pPr>
        <w:suppressAutoHyphens/>
        <w:ind w:firstLine="709"/>
        <w:jc w:val="both"/>
        <w:rPr>
          <w:rFonts w:eastAsia="Calibri"/>
          <w:lang w:eastAsia="en-US"/>
        </w:rPr>
      </w:pPr>
      <w:r w:rsidRPr="00E705CB">
        <w:rPr>
          <w:rFonts w:eastAsia="Calibri"/>
          <w:lang w:eastAsia="en-US"/>
        </w:rPr>
        <w:t>Приложение сметной документации к оферте/</w:t>
      </w:r>
      <w:r w:rsidRPr="00E705CB">
        <w:t>коммерческому предложению</w:t>
      </w:r>
      <w:r w:rsidRPr="00E705CB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D67E0C" w:rsidRPr="00E705CB" w:rsidRDefault="00571591" w:rsidP="00721776">
      <w:pPr>
        <w:numPr>
          <w:ilvl w:val="0"/>
          <w:numId w:val="2"/>
        </w:numPr>
        <w:tabs>
          <w:tab w:val="clear" w:pos="1065"/>
          <w:tab w:val="num" w:pos="142"/>
        </w:tabs>
        <w:ind w:left="0" w:firstLine="0"/>
        <w:jc w:val="both"/>
      </w:pPr>
      <w:r w:rsidRPr="00E705CB">
        <w:rPr>
          <w:b/>
        </w:rPr>
        <w:t>Обобщенные характеристики оказываемых услуг:</w:t>
      </w:r>
    </w:p>
    <w:p w:rsidR="00571591" w:rsidRPr="00E705CB" w:rsidRDefault="00571591" w:rsidP="00721776">
      <w:pPr>
        <w:jc w:val="both"/>
      </w:pPr>
      <w:r w:rsidRPr="00E705CB">
        <w:t>4.1. Ознакомление с запросом заказчика, составление сметно-договорной документации.</w:t>
      </w:r>
    </w:p>
    <w:p w:rsidR="00571591" w:rsidRPr="00E705CB" w:rsidRDefault="00571591" w:rsidP="00721776">
      <w:pPr>
        <w:jc w:val="both"/>
      </w:pPr>
      <w:r w:rsidRPr="00E705CB">
        <w:t xml:space="preserve">4.2. Определение технического состояния автоматической системы регулирования (АСР) горения. </w:t>
      </w:r>
    </w:p>
    <w:p w:rsidR="00571591" w:rsidRPr="00E705CB" w:rsidRDefault="00571591" w:rsidP="00721776">
      <w:pPr>
        <w:jc w:val="both"/>
      </w:pPr>
      <w:r w:rsidRPr="00E705CB">
        <w:t xml:space="preserve">4.3. Наладка автоматики горения с вводом </w:t>
      </w:r>
      <w:r w:rsidR="00E705CB">
        <w:t xml:space="preserve">линии </w:t>
      </w:r>
      <w:r w:rsidRPr="00E705CB">
        <w:t>коррекции по кислороду.</w:t>
      </w:r>
    </w:p>
    <w:p w:rsidR="00571591" w:rsidRPr="00E705CB" w:rsidRDefault="00571591" w:rsidP="00721776">
      <w:pPr>
        <w:jc w:val="both"/>
      </w:pPr>
      <w:r w:rsidRPr="00E705CB">
        <w:t>4.4. Оформление документации и передача ее заказчику.</w:t>
      </w:r>
    </w:p>
    <w:p w:rsidR="00422524" w:rsidRPr="00E705CB" w:rsidRDefault="00422524" w:rsidP="00721776">
      <w:pPr>
        <w:suppressAutoHyphens/>
        <w:rPr>
          <w:b/>
        </w:rPr>
      </w:pPr>
      <w:r w:rsidRPr="00E705CB">
        <w:rPr>
          <w:b/>
          <w:lang w:val="en-US"/>
        </w:rPr>
        <w:t>II</w:t>
      </w:r>
      <w:r w:rsidRPr="00E705CB">
        <w:rPr>
          <w:b/>
        </w:rPr>
        <w:t>. Требования к оказанию услуг.</w:t>
      </w:r>
    </w:p>
    <w:p w:rsidR="00660645" w:rsidRDefault="00571591" w:rsidP="00721776">
      <w:pPr>
        <w:jc w:val="both"/>
      </w:pPr>
      <w:r w:rsidRPr="00E705CB">
        <w:rPr>
          <w:b/>
        </w:rPr>
        <w:t xml:space="preserve">1. </w:t>
      </w:r>
      <w:r w:rsidR="00422524" w:rsidRPr="00E705CB">
        <w:rPr>
          <w:b/>
        </w:rPr>
        <w:t xml:space="preserve">Цель оказания услуг: </w:t>
      </w:r>
      <w:r w:rsidRPr="00E705CB">
        <w:t xml:space="preserve">Обеспечить работу </w:t>
      </w:r>
      <w:r w:rsidR="00660645" w:rsidRPr="00660645">
        <w:t>автоматической системы регулирования общего воздуха с коррекцией по кислороду в составе системы автоматического регулирования процесса горения энергоблока №4 с целью снижения удельного расхода топлива и вредных выбросов в атмосферу</w:t>
      </w:r>
      <w:r w:rsidR="00660645">
        <w:t>.</w:t>
      </w:r>
    </w:p>
    <w:p w:rsidR="00571591" w:rsidRDefault="00571591" w:rsidP="00721776">
      <w:pPr>
        <w:jc w:val="both"/>
        <w:rPr>
          <w:b/>
        </w:rPr>
      </w:pPr>
      <w:r w:rsidRPr="00E705CB">
        <w:rPr>
          <w:b/>
        </w:rPr>
        <w:t>2. Описание и основные технические характеристики объекта:</w:t>
      </w:r>
    </w:p>
    <w:p w:rsidR="00E705CB" w:rsidRPr="00E705CB" w:rsidRDefault="00E705CB" w:rsidP="00E705CB">
      <w:pPr>
        <w:ind w:firstLine="709"/>
        <w:jc w:val="both"/>
        <w:rPr>
          <w:b/>
        </w:rPr>
      </w:pPr>
    </w:p>
    <w:p w:rsidR="0039127F" w:rsidRPr="00E705CB" w:rsidRDefault="0039127F" w:rsidP="00E705CB">
      <w:pPr>
        <w:pStyle w:val="4"/>
      </w:pPr>
      <w:r w:rsidRPr="00E705CB">
        <w:t>УКРУПНЁННАЯ ВЕДОМОСТЬ</w:t>
      </w:r>
    </w:p>
    <w:p w:rsidR="0039127F" w:rsidRPr="00E705CB" w:rsidRDefault="0039127F" w:rsidP="00E705CB">
      <w:pPr>
        <w:jc w:val="center"/>
      </w:pPr>
      <w:r w:rsidRPr="00E705CB">
        <w:t xml:space="preserve">объёмов </w:t>
      </w:r>
      <w:r w:rsidR="00571591" w:rsidRPr="00E705CB">
        <w:t>услуг</w:t>
      </w:r>
      <w:r w:rsidRPr="00E705CB">
        <w:t xml:space="preserve"> по наладке АСР общего воздуха с коррекцией п</w:t>
      </w:r>
      <w:r w:rsidR="00856517" w:rsidRPr="00E705CB">
        <w:t>о кислороду</w:t>
      </w:r>
      <w:r w:rsidR="00A33366" w:rsidRPr="00E705CB">
        <w:t xml:space="preserve"> </w:t>
      </w:r>
      <w:r w:rsidR="00856517" w:rsidRPr="00E705CB">
        <w:t>энергоблока ст.  №4</w:t>
      </w:r>
    </w:p>
    <w:tbl>
      <w:tblPr>
        <w:tblW w:w="9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8080"/>
        <w:gridCol w:w="689"/>
        <w:gridCol w:w="737"/>
      </w:tblGrid>
      <w:tr w:rsidR="0039127F" w:rsidRPr="00E705CB" w:rsidTr="00660645">
        <w:trPr>
          <w:trHeight w:val="648"/>
          <w:jc w:val="center"/>
        </w:trPr>
        <w:tc>
          <w:tcPr>
            <w:tcW w:w="436" w:type="dxa"/>
            <w:vAlign w:val="center"/>
          </w:tcPr>
          <w:p w:rsidR="0039127F" w:rsidRPr="00E705CB" w:rsidRDefault="0039127F" w:rsidP="00E705CB">
            <w:pPr>
              <w:tabs>
                <w:tab w:val="left" w:pos="203"/>
              </w:tabs>
              <w:jc w:val="center"/>
              <w:rPr>
                <w:rFonts w:eastAsia="Arial Unicode MS"/>
              </w:rPr>
            </w:pPr>
            <w:r w:rsidRPr="00E705CB">
              <w:t>№ п/п</w:t>
            </w:r>
          </w:p>
        </w:tc>
        <w:tc>
          <w:tcPr>
            <w:tcW w:w="8080" w:type="dxa"/>
            <w:vAlign w:val="center"/>
          </w:tcPr>
          <w:p w:rsidR="0039127F" w:rsidRPr="00E705CB" w:rsidRDefault="0039127F" w:rsidP="00E705CB">
            <w:pPr>
              <w:jc w:val="center"/>
              <w:rPr>
                <w:rFonts w:eastAsia="Arial Unicode MS"/>
              </w:rPr>
            </w:pPr>
            <w:r w:rsidRPr="00E705CB">
              <w:t xml:space="preserve">Наименование </w:t>
            </w:r>
            <w:r w:rsidR="00E705CB">
              <w:t>услуг</w:t>
            </w:r>
          </w:p>
        </w:tc>
        <w:tc>
          <w:tcPr>
            <w:tcW w:w="689" w:type="dxa"/>
            <w:vAlign w:val="center"/>
          </w:tcPr>
          <w:p w:rsidR="0039127F" w:rsidRPr="00E705CB" w:rsidRDefault="0039127F" w:rsidP="00E705CB">
            <w:pPr>
              <w:jc w:val="center"/>
              <w:rPr>
                <w:rFonts w:eastAsia="Arial Unicode MS"/>
              </w:rPr>
            </w:pPr>
            <w:r w:rsidRPr="00E705CB">
              <w:t>Ед. изм.</w:t>
            </w:r>
          </w:p>
        </w:tc>
        <w:tc>
          <w:tcPr>
            <w:tcW w:w="737" w:type="dxa"/>
            <w:vAlign w:val="center"/>
          </w:tcPr>
          <w:p w:rsidR="0039127F" w:rsidRPr="00E705CB" w:rsidRDefault="0039127F" w:rsidP="00E705CB">
            <w:pPr>
              <w:jc w:val="center"/>
              <w:rPr>
                <w:rFonts w:eastAsia="Arial Unicode MS"/>
              </w:rPr>
            </w:pPr>
            <w:r w:rsidRPr="00E705CB">
              <w:t>Кол-во</w:t>
            </w:r>
          </w:p>
        </w:tc>
      </w:tr>
      <w:tr w:rsidR="0039127F" w:rsidRPr="00E705CB" w:rsidTr="00660645">
        <w:trPr>
          <w:trHeight w:val="255"/>
          <w:jc w:val="center"/>
        </w:trPr>
        <w:tc>
          <w:tcPr>
            <w:tcW w:w="43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E705CB">
            <w:pPr>
              <w:jc w:val="center"/>
              <w:rPr>
                <w:lang w:val="en-US"/>
              </w:rPr>
            </w:pPr>
            <w:r w:rsidRPr="00E705CB">
              <w:rPr>
                <w:lang w:val="en-US"/>
              </w:rPr>
              <w:t>1.</w:t>
            </w:r>
          </w:p>
        </w:tc>
        <w:tc>
          <w:tcPr>
            <w:tcW w:w="80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B67A11">
            <w:pPr>
              <w:pStyle w:val="a5"/>
              <w:tabs>
                <w:tab w:val="left" w:pos="709"/>
                <w:tab w:val="left" w:pos="6946"/>
              </w:tabs>
            </w:pPr>
            <w:r w:rsidRPr="00E705CB">
              <w:t>Разработка вычислительных алгоритмов АСР</w:t>
            </w:r>
            <w:r w:rsidR="00B67A11">
              <w:t xml:space="preserve"> </w:t>
            </w:r>
            <w:r w:rsidRPr="00E705CB">
              <w:t>горения с коррекцией по кислороду.</w:t>
            </w:r>
            <w:r w:rsidR="00660645">
              <w:t xml:space="preserve"> (1 система)</w:t>
            </w:r>
          </w:p>
        </w:tc>
        <w:tc>
          <w:tcPr>
            <w:tcW w:w="68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660645" w:rsidP="00E705CB">
            <w:r>
              <w:t>шт.</w:t>
            </w:r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E705CB">
            <w:r w:rsidRPr="00E705CB">
              <w:t>1</w:t>
            </w:r>
          </w:p>
        </w:tc>
      </w:tr>
      <w:tr w:rsidR="0039127F" w:rsidRPr="00E705CB" w:rsidTr="00660645">
        <w:trPr>
          <w:trHeight w:val="255"/>
          <w:jc w:val="center"/>
        </w:trPr>
        <w:tc>
          <w:tcPr>
            <w:tcW w:w="43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E705CB">
            <w:pPr>
              <w:jc w:val="center"/>
              <w:rPr>
                <w:lang w:val="en-US"/>
              </w:rPr>
            </w:pPr>
            <w:r w:rsidRPr="00E705CB">
              <w:rPr>
                <w:lang w:val="en-US"/>
              </w:rPr>
              <w:t>2.</w:t>
            </w:r>
          </w:p>
        </w:tc>
        <w:tc>
          <w:tcPr>
            <w:tcW w:w="80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E705CB">
            <w:r w:rsidRPr="00E705CB">
              <w:t>Автономная  наладка  АСР  общего воздуха с коррекцией по кислороду</w:t>
            </w:r>
            <w:r w:rsidR="00660645">
              <w:t xml:space="preserve"> (1 система)</w:t>
            </w:r>
          </w:p>
        </w:tc>
        <w:tc>
          <w:tcPr>
            <w:tcW w:w="68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660645" w:rsidP="00E705CB">
            <w:r>
              <w:t>шт.</w:t>
            </w:r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E705CB">
            <w:r w:rsidRPr="00E705CB">
              <w:t>1</w:t>
            </w:r>
          </w:p>
        </w:tc>
      </w:tr>
      <w:tr w:rsidR="0039127F" w:rsidRPr="00E705CB" w:rsidTr="00660645">
        <w:trPr>
          <w:trHeight w:val="255"/>
          <w:jc w:val="center"/>
        </w:trPr>
        <w:tc>
          <w:tcPr>
            <w:tcW w:w="43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E705CB">
            <w:pPr>
              <w:jc w:val="center"/>
              <w:rPr>
                <w:lang w:val="en-US"/>
              </w:rPr>
            </w:pPr>
            <w:r w:rsidRPr="00E705CB">
              <w:rPr>
                <w:lang w:val="en-US"/>
              </w:rPr>
              <w:lastRenderedPageBreak/>
              <w:t>3.</w:t>
            </w:r>
          </w:p>
        </w:tc>
        <w:tc>
          <w:tcPr>
            <w:tcW w:w="80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B67A11">
            <w:r w:rsidRPr="00E705CB">
              <w:t>Комплексная наладка и</w:t>
            </w:r>
            <w:r w:rsidRPr="00E705CB">
              <w:rPr>
                <w:b/>
              </w:rPr>
              <w:t xml:space="preserve"> </w:t>
            </w:r>
            <w:r w:rsidR="00774799" w:rsidRPr="00E705CB">
              <w:t>эксплуатационные</w:t>
            </w:r>
            <w:r w:rsidR="00774799" w:rsidRPr="00E705CB">
              <w:rPr>
                <w:b/>
              </w:rPr>
              <w:t xml:space="preserve"> </w:t>
            </w:r>
            <w:r w:rsidR="00774799" w:rsidRPr="00E705CB">
              <w:t>испытания</w:t>
            </w:r>
            <w:r w:rsidRPr="00E705CB">
              <w:t xml:space="preserve"> АСР общего воздуха с коррекцией по кислороду</w:t>
            </w:r>
            <w:r w:rsidR="009E39EF" w:rsidRPr="00E705CB">
              <w:t xml:space="preserve"> </w:t>
            </w:r>
            <w:r w:rsidRPr="00E705CB">
              <w:t>в составе</w:t>
            </w:r>
            <w:r w:rsidR="00774799" w:rsidRPr="00E705CB">
              <w:t xml:space="preserve"> </w:t>
            </w:r>
            <w:r w:rsidRPr="00E705CB">
              <w:t xml:space="preserve">комплексной </w:t>
            </w:r>
            <w:r w:rsidR="00B67A11">
              <w:t xml:space="preserve">системы </w:t>
            </w:r>
            <w:r w:rsidRPr="00E705CB">
              <w:t xml:space="preserve">автоматического регулирования процесса </w:t>
            </w:r>
            <w:r w:rsidR="00B67A11">
              <w:t xml:space="preserve">горения </w:t>
            </w:r>
            <w:r w:rsidRPr="00E705CB">
              <w:t>и мощности энергоблока.</w:t>
            </w:r>
            <w:r w:rsidR="00660645">
              <w:t xml:space="preserve"> (1 система)</w:t>
            </w:r>
          </w:p>
        </w:tc>
        <w:tc>
          <w:tcPr>
            <w:tcW w:w="68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660645" w:rsidP="00E705CB">
            <w:r>
              <w:t>шт.</w:t>
            </w:r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E705CB">
            <w:r w:rsidRPr="00E705CB">
              <w:t>1</w:t>
            </w:r>
          </w:p>
        </w:tc>
      </w:tr>
      <w:tr w:rsidR="0039127F" w:rsidRPr="00E705CB" w:rsidTr="00660645">
        <w:trPr>
          <w:trHeight w:val="255"/>
          <w:jc w:val="center"/>
        </w:trPr>
        <w:tc>
          <w:tcPr>
            <w:tcW w:w="436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E705CB">
            <w:pPr>
              <w:jc w:val="center"/>
              <w:rPr>
                <w:lang w:val="en-US"/>
              </w:rPr>
            </w:pPr>
            <w:r w:rsidRPr="00E705CB">
              <w:rPr>
                <w:lang w:val="en-US"/>
              </w:rPr>
              <w:t>4.</w:t>
            </w:r>
          </w:p>
        </w:tc>
        <w:tc>
          <w:tcPr>
            <w:tcW w:w="80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E705CB">
            <w:r w:rsidRPr="00E705CB">
              <w:t>Внесение изменений и дополнений в эксплуатационную документацию, составление технического отчета, обучение персонала</w:t>
            </w:r>
            <w:r w:rsidR="00E21E10" w:rsidRPr="00E705CB">
              <w:t>.</w:t>
            </w:r>
            <w:r w:rsidR="00660645">
              <w:t xml:space="preserve"> (1 отчет)</w:t>
            </w:r>
          </w:p>
        </w:tc>
        <w:tc>
          <w:tcPr>
            <w:tcW w:w="68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660645" w:rsidP="00E705CB">
            <w:r>
              <w:t>шт.</w:t>
            </w:r>
          </w:p>
        </w:tc>
        <w:tc>
          <w:tcPr>
            <w:tcW w:w="73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9127F" w:rsidRPr="00E705CB" w:rsidRDefault="0039127F" w:rsidP="00E705CB">
            <w:r w:rsidRPr="00E705CB">
              <w:t>1</w:t>
            </w:r>
          </w:p>
        </w:tc>
      </w:tr>
    </w:tbl>
    <w:p w:rsidR="00D67E0C" w:rsidRPr="00E705CB" w:rsidRDefault="00D67E0C" w:rsidP="00E705CB">
      <w:pPr>
        <w:jc w:val="center"/>
        <w:rPr>
          <w:b/>
          <w:bCs/>
        </w:rPr>
      </w:pPr>
    </w:p>
    <w:p w:rsidR="00A33366" w:rsidRPr="00E705CB" w:rsidRDefault="00A33366" w:rsidP="00E705CB">
      <w:pPr>
        <w:jc w:val="both"/>
        <w:rPr>
          <w:b/>
          <w:bCs/>
        </w:rPr>
      </w:pPr>
      <w:r w:rsidRPr="00E705CB">
        <w:rPr>
          <w:b/>
          <w:bCs/>
        </w:rPr>
        <w:t>3.</w:t>
      </w:r>
      <w:r w:rsidRPr="00E705CB">
        <w:rPr>
          <w:b/>
          <w:bCs/>
        </w:rPr>
        <w:tab/>
        <w:t>Требования к исполнителю и к организации производства услуг.</w:t>
      </w:r>
    </w:p>
    <w:p w:rsidR="00D67E0C" w:rsidRPr="00E705CB" w:rsidRDefault="00A33366" w:rsidP="00223BBF">
      <w:pPr>
        <w:numPr>
          <w:ilvl w:val="1"/>
          <w:numId w:val="3"/>
        </w:numPr>
        <w:ind w:left="0" w:firstLine="0"/>
        <w:rPr>
          <w:b/>
          <w:bCs/>
        </w:rPr>
      </w:pPr>
      <w:r w:rsidRPr="00E705CB">
        <w:rPr>
          <w:b/>
        </w:rPr>
        <w:t>Требования к организации производства услуг и их качеству</w:t>
      </w:r>
      <w:r w:rsidR="00D67E0C" w:rsidRPr="00E705CB">
        <w:rPr>
          <w:b/>
          <w:bCs/>
        </w:rPr>
        <w:t>.</w:t>
      </w:r>
    </w:p>
    <w:p w:rsidR="008D7B0D" w:rsidRPr="00E705CB" w:rsidRDefault="00A33366" w:rsidP="00E705CB">
      <w:pPr>
        <w:pStyle w:val="20"/>
        <w:rPr>
          <w:rFonts w:ascii="Times New Roman" w:hAnsi="Times New Roman"/>
          <w:szCs w:val="24"/>
        </w:rPr>
      </w:pPr>
      <w:r w:rsidRPr="00E705CB">
        <w:rPr>
          <w:rFonts w:ascii="Times New Roman" w:hAnsi="Times New Roman"/>
          <w:szCs w:val="24"/>
        </w:rPr>
        <w:t>3.1.1.</w:t>
      </w:r>
      <w:r w:rsidR="00B67A11">
        <w:rPr>
          <w:rFonts w:ascii="Times New Roman" w:hAnsi="Times New Roman"/>
          <w:szCs w:val="24"/>
        </w:rPr>
        <w:t xml:space="preserve"> </w:t>
      </w:r>
      <w:r w:rsidR="008D7B0D" w:rsidRPr="00E705CB">
        <w:rPr>
          <w:rFonts w:ascii="Times New Roman" w:hAnsi="Times New Roman"/>
          <w:szCs w:val="24"/>
        </w:rPr>
        <w:t>Правила технической эксплуатации электрических станций и сетей  2003г.</w:t>
      </w:r>
    </w:p>
    <w:p w:rsidR="00D67E0C" w:rsidRPr="00E705CB" w:rsidRDefault="00A33366" w:rsidP="00E705CB">
      <w:pPr>
        <w:pStyle w:val="20"/>
        <w:jc w:val="both"/>
        <w:rPr>
          <w:rFonts w:ascii="Times New Roman" w:hAnsi="Times New Roman"/>
          <w:color w:val="000000"/>
          <w:szCs w:val="24"/>
        </w:rPr>
      </w:pPr>
      <w:r w:rsidRPr="00E705CB">
        <w:rPr>
          <w:rFonts w:ascii="Times New Roman" w:hAnsi="Times New Roman"/>
          <w:color w:val="000000"/>
          <w:szCs w:val="24"/>
        </w:rPr>
        <w:t>3.1.</w:t>
      </w:r>
      <w:r w:rsidR="00D67E0C" w:rsidRPr="00E705CB">
        <w:rPr>
          <w:rFonts w:ascii="Times New Roman" w:hAnsi="Times New Roman"/>
          <w:color w:val="000000"/>
          <w:szCs w:val="24"/>
        </w:rPr>
        <w:t>2.</w:t>
      </w:r>
      <w:r w:rsidR="00661A73" w:rsidRPr="00E705CB">
        <w:rPr>
          <w:rFonts w:ascii="Times New Roman" w:hAnsi="Times New Roman"/>
          <w:color w:val="000000"/>
          <w:szCs w:val="24"/>
        </w:rPr>
        <w:t xml:space="preserve"> </w:t>
      </w:r>
      <w:r w:rsidR="00D67E0C" w:rsidRPr="00E705CB">
        <w:rPr>
          <w:rFonts w:ascii="Times New Roman" w:hAnsi="Times New Roman"/>
          <w:color w:val="000000"/>
          <w:szCs w:val="24"/>
        </w:rPr>
        <w:t>СО 34.04.181-2003 Правил</w:t>
      </w:r>
      <w:r w:rsidR="001A08E3" w:rsidRPr="00E705CB">
        <w:rPr>
          <w:rFonts w:ascii="Times New Roman" w:hAnsi="Times New Roman"/>
          <w:color w:val="000000"/>
          <w:szCs w:val="24"/>
        </w:rPr>
        <w:t xml:space="preserve">а </w:t>
      </w:r>
      <w:r w:rsidR="00D67E0C" w:rsidRPr="00E705CB">
        <w:rPr>
          <w:rFonts w:ascii="Times New Roman" w:hAnsi="Times New Roman"/>
          <w:color w:val="000000"/>
          <w:szCs w:val="24"/>
        </w:rPr>
        <w:t>организации технического обслуживания и ремонта оборудования, зданий и сооружений электростанций и сетей.</w:t>
      </w:r>
    </w:p>
    <w:p w:rsidR="00D67E0C" w:rsidRPr="00E705CB" w:rsidRDefault="00A33366" w:rsidP="00E705CB">
      <w:pPr>
        <w:pStyle w:val="20"/>
        <w:jc w:val="both"/>
        <w:rPr>
          <w:rFonts w:ascii="Times New Roman" w:hAnsi="Times New Roman"/>
          <w:color w:val="000000"/>
          <w:szCs w:val="24"/>
        </w:rPr>
      </w:pPr>
      <w:r w:rsidRPr="00E705CB">
        <w:rPr>
          <w:rFonts w:ascii="Times New Roman" w:hAnsi="Times New Roman"/>
          <w:color w:val="000000"/>
          <w:szCs w:val="24"/>
        </w:rPr>
        <w:t>3.1.</w:t>
      </w:r>
      <w:r w:rsidR="0076065B" w:rsidRPr="00E705CB">
        <w:rPr>
          <w:rFonts w:ascii="Times New Roman" w:hAnsi="Times New Roman"/>
          <w:color w:val="000000"/>
          <w:szCs w:val="24"/>
        </w:rPr>
        <w:t>3</w:t>
      </w:r>
      <w:r w:rsidR="00661A73" w:rsidRPr="00E705CB">
        <w:rPr>
          <w:rFonts w:ascii="Times New Roman" w:hAnsi="Times New Roman"/>
          <w:color w:val="000000"/>
          <w:szCs w:val="24"/>
        </w:rPr>
        <w:t xml:space="preserve">. </w:t>
      </w:r>
      <w:r w:rsidR="00D67E0C" w:rsidRPr="00E705CB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энергетических предприятий.</w:t>
      </w:r>
    </w:p>
    <w:p w:rsidR="00D67E0C" w:rsidRPr="00E705CB" w:rsidRDefault="00A33366" w:rsidP="00E705CB">
      <w:pPr>
        <w:pStyle w:val="20"/>
        <w:jc w:val="both"/>
        <w:rPr>
          <w:rFonts w:ascii="Times New Roman" w:hAnsi="Times New Roman"/>
          <w:color w:val="000000"/>
          <w:szCs w:val="24"/>
        </w:rPr>
      </w:pPr>
      <w:r w:rsidRPr="00E705CB">
        <w:rPr>
          <w:rFonts w:ascii="Times New Roman" w:hAnsi="Times New Roman"/>
          <w:color w:val="000000"/>
          <w:szCs w:val="24"/>
        </w:rPr>
        <w:t>3.1.</w:t>
      </w:r>
      <w:r w:rsidR="0076065B" w:rsidRPr="00E705CB">
        <w:rPr>
          <w:rFonts w:ascii="Times New Roman" w:hAnsi="Times New Roman"/>
          <w:color w:val="000000"/>
          <w:szCs w:val="24"/>
        </w:rPr>
        <w:t>4</w:t>
      </w:r>
      <w:r w:rsidR="00661A73" w:rsidRPr="00E705CB">
        <w:rPr>
          <w:rFonts w:ascii="Times New Roman" w:hAnsi="Times New Roman"/>
          <w:color w:val="000000"/>
          <w:szCs w:val="24"/>
        </w:rPr>
        <w:t xml:space="preserve">. </w:t>
      </w:r>
      <w:r w:rsidR="00D67E0C" w:rsidRPr="00E705CB">
        <w:rPr>
          <w:rFonts w:ascii="Times New Roman" w:hAnsi="Times New Roman"/>
          <w:color w:val="000000"/>
          <w:szCs w:val="24"/>
        </w:rPr>
        <w:t>СО 153- 34.03.150-2003 (РД 153-34.0-03.150-00)</w:t>
      </w:r>
      <w:r w:rsidR="00D67E0C" w:rsidRPr="00E705CB">
        <w:rPr>
          <w:rFonts w:ascii="Times New Roman" w:hAnsi="Times New Roman"/>
          <w:b/>
          <w:color w:val="000000"/>
          <w:szCs w:val="24"/>
        </w:rPr>
        <w:t xml:space="preserve"> «</w:t>
      </w:r>
      <w:r w:rsidR="00D67E0C" w:rsidRPr="00E705CB">
        <w:rPr>
          <w:rFonts w:ascii="Times New Roman" w:hAnsi="Times New Roman"/>
          <w:color w:val="000000"/>
          <w:szCs w:val="24"/>
        </w:rPr>
        <w:t>Межотраслевые правила по охране труда (правила безопасности) при эксплуатации электроустановок»; Утв. Приказом Минэнерго РФ от 27.12.2000 № 163.</w:t>
      </w:r>
    </w:p>
    <w:p w:rsidR="001A08E3" w:rsidRPr="00E705CB" w:rsidRDefault="00A33366" w:rsidP="00E705CB">
      <w:pPr>
        <w:pStyle w:val="20"/>
        <w:jc w:val="both"/>
        <w:rPr>
          <w:rFonts w:ascii="Times New Roman" w:hAnsi="Times New Roman"/>
          <w:color w:val="000000"/>
          <w:szCs w:val="24"/>
        </w:rPr>
      </w:pPr>
      <w:r w:rsidRPr="00E705CB">
        <w:rPr>
          <w:rFonts w:ascii="Times New Roman" w:hAnsi="Times New Roman"/>
          <w:color w:val="000000"/>
          <w:szCs w:val="24"/>
        </w:rPr>
        <w:t>3.1.</w:t>
      </w:r>
      <w:r w:rsidR="001A08E3" w:rsidRPr="00E705CB">
        <w:rPr>
          <w:rFonts w:ascii="Times New Roman" w:hAnsi="Times New Roman"/>
          <w:color w:val="000000"/>
          <w:szCs w:val="24"/>
        </w:rPr>
        <w:t>5. СО 34.35.134-96 (РД 34.35.134-96) Технические условия к модернизации систем контроля и управления технологическим оборудованием.</w:t>
      </w:r>
    </w:p>
    <w:p w:rsidR="00E66D93" w:rsidRPr="00E705CB" w:rsidRDefault="00A33366" w:rsidP="00E705CB">
      <w:pPr>
        <w:pStyle w:val="20"/>
        <w:rPr>
          <w:rFonts w:ascii="Times New Roman" w:hAnsi="Times New Roman"/>
          <w:b/>
          <w:szCs w:val="24"/>
        </w:rPr>
      </w:pPr>
      <w:r w:rsidRPr="00E705CB">
        <w:rPr>
          <w:rFonts w:ascii="Times New Roman" w:hAnsi="Times New Roman"/>
          <w:b/>
          <w:szCs w:val="24"/>
        </w:rPr>
        <w:t>3.2</w:t>
      </w:r>
      <w:r w:rsidRPr="00E705CB">
        <w:rPr>
          <w:rFonts w:ascii="Times New Roman" w:hAnsi="Times New Roman"/>
          <w:b/>
          <w:szCs w:val="24"/>
        </w:rPr>
        <w:tab/>
        <w:t>Требования к исполнителю</w:t>
      </w:r>
      <w:r w:rsidR="00E66D93" w:rsidRPr="00E705CB">
        <w:rPr>
          <w:rFonts w:ascii="Times New Roman" w:hAnsi="Times New Roman"/>
          <w:b/>
          <w:szCs w:val="24"/>
        </w:rPr>
        <w:t>:</w:t>
      </w:r>
    </w:p>
    <w:p w:rsidR="00E66D93" w:rsidRPr="00E705CB" w:rsidRDefault="00E66D93" w:rsidP="00E705CB">
      <w:pPr>
        <w:pStyle w:val="20"/>
        <w:ind w:left="705" w:hanging="705"/>
        <w:rPr>
          <w:rFonts w:ascii="Times New Roman" w:hAnsi="Times New Roman"/>
          <w:b/>
          <w:szCs w:val="24"/>
        </w:rPr>
      </w:pPr>
      <w:r w:rsidRPr="00E705CB">
        <w:rPr>
          <w:rFonts w:ascii="Times New Roman" w:hAnsi="Times New Roman"/>
          <w:b/>
          <w:szCs w:val="24"/>
        </w:rPr>
        <w:t>3.</w:t>
      </w:r>
      <w:r w:rsidR="00A33366" w:rsidRPr="00E705CB">
        <w:rPr>
          <w:rFonts w:ascii="Times New Roman" w:hAnsi="Times New Roman"/>
          <w:b/>
          <w:szCs w:val="24"/>
        </w:rPr>
        <w:t>2.</w:t>
      </w:r>
      <w:r w:rsidRPr="00E705CB">
        <w:rPr>
          <w:rFonts w:ascii="Times New Roman" w:hAnsi="Times New Roman"/>
          <w:b/>
          <w:szCs w:val="24"/>
        </w:rPr>
        <w:t>1. Общие требования:</w:t>
      </w:r>
    </w:p>
    <w:p w:rsidR="00A33366" w:rsidRPr="00E705CB" w:rsidRDefault="00A33366" w:rsidP="00E705CB">
      <w:pPr>
        <w:autoSpaceDN w:val="0"/>
      </w:pPr>
      <w:r w:rsidRPr="00E705CB">
        <w:t>3.2.1.1. Наличие опыта оказания аналогичных услуг не менее 3х лет;</w:t>
      </w:r>
    </w:p>
    <w:p w:rsidR="00A33366" w:rsidRPr="00E705CB" w:rsidRDefault="00A33366" w:rsidP="00E705CB">
      <w:pPr>
        <w:autoSpaceDN w:val="0"/>
        <w:rPr>
          <w:iCs/>
        </w:rPr>
      </w:pPr>
      <w:r w:rsidRPr="00E705CB">
        <w:rPr>
          <w:iCs/>
        </w:rPr>
        <w:t>3.2.1.2. Наличие Свидетельства о членстве в СРО не требуется</w:t>
      </w:r>
      <w:r w:rsidRPr="00E705CB">
        <w:t>;</w:t>
      </w:r>
    </w:p>
    <w:p w:rsidR="00A33366" w:rsidRPr="00E705CB" w:rsidRDefault="00A33366" w:rsidP="00E705CB">
      <w:pPr>
        <w:autoSpaceDN w:val="0"/>
        <w:rPr>
          <w:iCs/>
        </w:rPr>
      </w:pPr>
      <w:r w:rsidRPr="00E705CB">
        <w:rPr>
          <w:iCs/>
        </w:rPr>
        <w:t xml:space="preserve">3.2.1.3. </w:t>
      </w:r>
      <w:r w:rsidRPr="00E705CB">
        <w:t>Обеспечить соответствие сметной документации требованиям системы ценообразования, принятой в ОАО «ТГК-1»;</w:t>
      </w:r>
    </w:p>
    <w:p w:rsidR="00A33366" w:rsidRPr="00E705CB" w:rsidRDefault="00A33366" w:rsidP="00E705CB">
      <w:pPr>
        <w:autoSpaceDN w:val="0"/>
        <w:rPr>
          <w:iCs/>
        </w:rPr>
      </w:pPr>
      <w:r w:rsidRPr="00E705CB"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A33366" w:rsidRPr="00E705CB" w:rsidRDefault="00A33366" w:rsidP="00E705CB">
      <w:pPr>
        <w:autoSpaceDN w:val="0"/>
        <w:rPr>
          <w:iCs/>
        </w:rPr>
      </w:pPr>
      <w:r w:rsidRPr="00E705CB">
        <w:t>3.2.1.5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74799" w:rsidRPr="00E705CB" w:rsidRDefault="00A33366" w:rsidP="00E705CB">
      <w:pPr>
        <w:autoSpaceDN w:val="0"/>
      </w:pPr>
      <w:r w:rsidRPr="00E705CB">
        <w:rPr>
          <w:iCs/>
        </w:rPr>
        <w:t>3.2.1.6. Исполнитель обязан соблюдать требования природоохранного законодательства РФ в рамках деятельности, определенной договором</w:t>
      </w:r>
      <w:r w:rsidRPr="00E705CB">
        <w:t>;</w:t>
      </w:r>
    </w:p>
    <w:p w:rsidR="00A33366" w:rsidRPr="00E705CB" w:rsidRDefault="00774799" w:rsidP="00E705CB">
      <w:pPr>
        <w:autoSpaceDN w:val="0"/>
        <w:rPr>
          <w:iCs/>
        </w:rPr>
      </w:pPr>
      <w:r w:rsidRPr="00E705CB">
        <w:tab/>
      </w:r>
      <w:r w:rsidR="00A33366" w:rsidRPr="00E705CB">
        <w:t xml:space="preserve">Акты сдачи - приемки могут быть подписаны Заказчиком при условии выполнения </w:t>
      </w:r>
      <w:r w:rsidR="00E705CB">
        <w:t>исполнителем</w:t>
      </w:r>
      <w:r w:rsidR="00A33366" w:rsidRPr="00E705CB">
        <w:t xml:space="preserve"> указанных выше требований.</w:t>
      </w:r>
    </w:p>
    <w:p w:rsidR="00E66D93" w:rsidRPr="00E705CB" w:rsidRDefault="00E66D93" w:rsidP="00E705CB">
      <w:pPr>
        <w:jc w:val="both"/>
        <w:rPr>
          <w:b/>
        </w:rPr>
      </w:pPr>
      <w:r w:rsidRPr="00E705CB">
        <w:rPr>
          <w:b/>
        </w:rPr>
        <w:t>3.</w:t>
      </w:r>
      <w:r w:rsidR="00A33366" w:rsidRPr="00E705CB">
        <w:rPr>
          <w:b/>
        </w:rPr>
        <w:t>2.</w:t>
      </w:r>
      <w:r w:rsidRPr="00E705CB">
        <w:rPr>
          <w:b/>
        </w:rPr>
        <w:t>2. Специальные требования:</w:t>
      </w:r>
    </w:p>
    <w:p w:rsidR="00C407DB" w:rsidRPr="00E705CB" w:rsidRDefault="00774799" w:rsidP="00E705CB">
      <w:pPr>
        <w:jc w:val="both"/>
      </w:pPr>
      <w:r w:rsidRPr="00E705CB">
        <w:t xml:space="preserve">3.2.2.1. </w:t>
      </w:r>
      <w:r w:rsidR="00E66D93" w:rsidRPr="00E705CB">
        <w:t xml:space="preserve">располагать кадрами, обладающими соответствующей квалификацией для </w:t>
      </w:r>
      <w:r w:rsidR="00E705CB" w:rsidRPr="00E705CB">
        <w:t>оказания услуг</w:t>
      </w:r>
      <w:r w:rsidRPr="00E705CB">
        <w:t xml:space="preserve"> по наладке автоматизированных систем и систем управления технологическими процессами.</w:t>
      </w:r>
      <w:r w:rsidR="00C407DB" w:rsidRPr="00E705CB">
        <w:t xml:space="preserve"> </w:t>
      </w:r>
    </w:p>
    <w:p w:rsidR="00774799" w:rsidRPr="00E705CB" w:rsidRDefault="00774799" w:rsidP="00E705CB">
      <w:pPr>
        <w:pStyle w:val="af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5CB">
        <w:rPr>
          <w:rFonts w:ascii="Times New Roman" w:eastAsia="Times New Roman" w:hAnsi="Times New Roman"/>
          <w:sz w:val="24"/>
          <w:szCs w:val="24"/>
          <w:lang w:eastAsia="ru-RU"/>
        </w:rPr>
        <w:t xml:space="preserve">3.2.2.2. желательно иметь в регионе расположения ЭС производственно-техническую базу, обеспечивающую возможность выполнения заявленных </w:t>
      </w:r>
      <w:r w:rsidR="00E705CB" w:rsidRPr="00E705CB">
        <w:rPr>
          <w:rFonts w:ascii="Times New Roman" w:eastAsia="Times New Roman" w:hAnsi="Times New Roman"/>
          <w:sz w:val="24"/>
          <w:szCs w:val="24"/>
          <w:lang w:eastAsia="ru-RU"/>
        </w:rPr>
        <w:t>услуг</w:t>
      </w:r>
      <w:r w:rsidRPr="00E705C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74799" w:rsidRPr="00E705CB" w:rsidRDefault="00774799" w:rsidP="00E705CB">
      <w:pPr>
        <w:pStyle w:val="af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5CB">
        <w:rPr>
          <w:rFonts w:ascii="Times New Roman" w:eastAsia="Times New Roman" w:hAnsi="Times New Roman"/>
          <w:sz w:val="24"/>
          <w:szCs w:val="24"/>
          <w:lang w:eastAsia="ru-RU"/>
        </w:rPr>
        <w:t>3.2.2.3. персонал</w:t>
      </w:r>
      <w:r w:rsidR="00E705CB" w:rsidRPr="00E705CB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исполнителя</w:t>
      </w:r>
      <w:r w:rsidRPr="00E705CB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74799" w:rsidRPr="00E705CB" w:rsidRDefault="00774799" w:rsidP="00E705CB">
      <w:pPr>
        <w:pStyle w:val="af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5CB">
        <w:rPr>
          <w:rFonts w:ascii="Times New Roman" w:hAnsi="Times New Roman"/>
          <w:sz w:val="24"/>
          <w:szCs w:val="24"/>
        </w:rPr>
        <w:t>3.2.2.4. исполнитель должен отвечать за сроки выполнения и качество оказанных услуг, технологическую и трудовую дисциплины, а также за соблюдение правил техники безопасности и пожарной безопасности своим персоналом</w:t>
      </w:r>
    </w:p>
    <w:p w:rsidR="00774799" w:rsidRPr="00E705CB" w:rsidRDefault="00774799" w:rsidP="00E705CB">
      <w:pPr>
        <w:pStyle w:val="af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5CB">
        <w:rPr>
          <w:rFonts w:ascii="Times New Roman" w:eastAsia="Times New Roman" w:hAnsi="Times New Roman"/>
          <w:sz w:val="24"/>
          <w:szCs w:val="24"/>
          <w:lang w:eastAsia="ru-RU"/>
        </w:rPr>
        <w:t>3.2.2.5.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74799" w:rsidRPr="00E705CB" w:rsidRDefault="00774799" w:rsidP="00E705CB">
      <w:pPr>
        <w:pStyle w:val="af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5CB">
        <w:rPr>
          <w:rFonts w:ascii="Times New Roman" w:eastAsia="Times New Roman" w:hAnsi="Times New Roman"/>
          <w:sz w:val="24"/>
          <w:szCs w:val="24"/>
          <w:lang w:eastAsia="ru-RU"/>
        </w:rPr>
        <w:t>3.2.2.6. организовать своевременное оформление исполнительной документации;</w:t>
      </w:r>
    </w:p>
    <w:p w:rsidR="00774799" w:rsidRPr="00E705CB" w:rsidRDefault="00774799" w:rsidP="00E705CB">
      <w:pPr>
        <w:pStyle w:val="af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5CB">
        <w:rPr>
          <w:rFonts w:ascii="Times New Roman" w:eastAsia="Times New Roman" w:hAnsi="Times New Roman"/>
          <w:sz w:val="24"/>
          <w:szCs w:val="24"/>
          <w:lang w:eastAsia="ru-RU"/>
        </w:rPr>
        <w:t xml:space="preserve">3.2.2.7. желательно иметь сертификат в </w:t>
      </w:r>
      <w:r w:rsidR="000F1F04">
        <w:rPr>
          <w:rFonts w:ascii="Times New Roman" w:eastAsia="Times New Roman" w:hAnsi="Times New Roman"/>
          <w:sz w:val="24"/>
          <w:szCs w:val="24"/>
          <w:lang w:eastAsia="ru-RU"/>
        </w:rPr>
        <w:t>соответствии со стандартами ISO.</w:t>
      </w:r>
    </w:p>
    <w:sectPr w:rsidR="00774799" w:rsidRPr="00E705CB" w:rsidSect="00E705CB">
      <w:footerReference w:type="even" r:id="rId7"/>
      <w:footerReference w:type="default" r:id="rId8"/>
      <w:footerReference w:type="first" r:id="rId9"/>
      <w:pgSz w:w="11906" w:h="16838"/>
      <w:pgMar w:top="567" w:right="567" w:bottom="567" w:left="1134" w:header="709" w:footer="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CEB" w:rsidRDefault="008E7CEB">
      <w:r>
        <w:separator/>
      </w:r>
    </w:p>
  </w:endnote>
  <w:endnote w:type="continuationSeparator" w:id="0">
    <w:p w:rsidR="008E7CEB" w:rsidRDefault="008E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2E4" w:rsidRDefault="00610594" w:rsidP="0042246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B52E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52E4" w:rsidRDefault="00AB52E4" w:rsidP="0042246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060" w:rsidRDefault="00565060">
    <w:pPr>
      <w:pStyle w:val="a9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A4E7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A4E7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422464" w:rsidRDefault="00422464" w:rsidP="0042246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060" w:rsidRDefault="00565060">
    <w:pPr>
      <w:pStyle w:val="a9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A4E7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A4E7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565060" w:rsidRDefault="0056506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CEB" w:rsidRDefault="008E7CEB">
      <w:r>
        <w:separator/>
      </w:r>
    </w:p>
  </w:footnote>
  <w:footnote w:type="continuationSeparator" w:id="0">
    <w:p w:rsidR="008E7CEB" w:rsidRDefault="008E7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1" w15:restartNumberingAfterBreak="0">
    <w:nsid w:val="37253263"/>
    <w:multiLevelType w:val="hybridMultilevel"/>
    <w:tmpl w:val="A91C146A"/>
    <w:lvl w:ilvl="0" w:tplc="A9E06C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3B877AE4"/>
    <w:multiLevelType w:val="multilevel"/>
    <w:tmpl w:val="A1886C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55"/>
    <w:rsid w:val="00002443"/>
    <w:rsid w:val="000028A2"/>
    <w:rsid w:val="00002CB1"/>
    <w:rsid w:val="00005781"/>
    <w:rsid w:val="00005D87"/>
    <w:rsid w:val="0002330D"/>
    <w:rsid w:val="0002363B"/>
    <w:rsid w:val="000263FF"/>
    <w:rsid w:val="00026F5D"/>
    <w:rsid w:val="00034F19"/>
    <w:rsid w:val="000427D6"/>
    <w:rsid w:val="000467B4"/>
    <w:rsid w:val="0005799C"/>
    <w:rsid w:val="00061AAC"/>
    <w:rsid w:val="0006211A"/>
    <w:rsid w:val="00064E97"/>
    <w:rsid w:val="0006592B"/>
    <w:rsid w:val="00066CFC"/>
    <w:rsid w:val="00074768"/>
    <w:rsid w:val="000775C8"/>
    <w:rsid w:val="00081B77"/>
    <w:rsid w:val="00082988"/>
    <w:rsid w:val="00083F66"/>
    <w:rsid w:val="000846A1"/>
    <w:rsid w:val="000864BF"/>
    <w:rsid w:val="00086C63"/>
    <w:rsid w:val="000945AD"/>
    <w:rsid w:val="000A7840"/>
    <w:rsid w:val="000C2334"/>
    <w:rsid w:val="000C2931"/>
    <w:rsid w:val="000D2DAB"/>
    <w:rsid w:val="000D4AC0"/>
    <w:rsid w:val="000D5E50"/>
    <w:rsid w:val="000D64C9"/>
    <w:rsid w:val="000D6E65"/>
    <w:rsid w:val="000D7D48"/>
    <w:rsid w:val="000D7F8B"/>
    <w:rsid w:val="000E0CDA"/>
    <w:rsid w:val="000E54D8"/>
    <w:rsid w:val="000E6DBF"/>
    <w:rsid w:val="000F1F04"/>
    <w:rsid w:val="000F1FCE"/>
    <w:rsid w:val="00106B66"/>
    <w:rsid w:val="001102EA"/>
    <w:rsid w:val="001239DF"/>
    <w:rsid w:val="001241F1"/>
    <w:rsid w:val="00125EE4"/>
    <w:rsid w:val="00126D46"/>
    <w:rsid w:val="001407D1"/>
    <w:rsid w:val="001422D1"/>
    <w:rsid w:val="0014614F"/>
    <w:rsid w:val="001615CE"/>
    <w:rsid w:val="00170BA6"/>
    <w:rsid w:val="001724CA"/>
    <w:rsid w:val="00174DD2"/>
    <w:rsid w:val="00190619"/>
    <w:rsid w:val="0019141F"/>
    <w:rsid w:val="00191603"/>
    <w:rsid w:val="001A08E3"/>
    <w:rsid w:val="001A4C3A"/>
    <w:rsid w:val="001A5CA0"/>
    <w:rsid w:val="001B1552"/>
    <w:rsid w:val="001B2D0C"/>
    <w:rsid w:val="001B48CF"/>
    <w:rsid w:val="001B6523"/>
    <w:rsid w:val="001C4B03"/>
    <w:rsid w:val="001D1E93"/>
    <w:rsid w:val="001D5083"/>
    <w:rsid w:val="001D7DCA"/>
    <w:rsid w:val="001E1F53"/>
    <w:rsid w:val="001E6232"/>
    <w:rsid w:val="001F109B"/>
    <w:rsid w:val="001F527A"/>
    <w:rsid w:val="001F6476"/>
    <w:rsid w:val="001F7195"/>
    <w:rsid w:val="00201033"/>
    <w:rsid w:val="00210344"/>
    <w:rsid w:val="002110B6"/>
    <w:rsid w:val="00213C21"/>
    <w:rsid w:val="00221361"/>
    <w:rsid w:val="00221A94"/>
    <w:rsid w:val="00223BBF"/>
    <w:rsid w:val="002266DE"/>
    <w:rsid w:val="00252337"/>
    <w:rsid w:val="00252DD6"/>
    <w:rsid w:val="00253A20"/>
    <w:rsid w:val="00255C3F"/>
    <w:rsid w:val="00260FCF"/>
    <w:rsid w:val="002615E1"/>
    <w:rsid w:val="002656CE"/>
    <w:rsid w:val="002665E5"/>
    <w:rsid w:val="00272400"/>
    <w:rsid w:val="00282760"/>
    <w:rsid w:val="00293AC4"/>
    <w:rsid w:val="00297708"/>
    <w:rsid w:val="002A7F8D"/>
    <w:rsid w:val="002B1136"/>
    <w:rsid w:val="002B1639"/>
    <w:rsid w:val="002B2864"/>
    <w:rsid w:val="002B42DF"/>
    <w:rsid w:val="002B5B72"/>
    <w:rsid w:val="002B6FB3"/>
    <w:rsid w:val="002B757E"/>
    <w:rsid w:val="002C5F1A"/>
    <w:rsid w:val="002D06A3"/>
    <w:rsid w:val="002E269A"/>
    <w:rsid w:val="002F2B0D"/>
    <w:rsid w:val="002F3CBF"/>
    <w:rsid w:val="00312375"/>
    <w:rsid w:val="00314463"/>
    <w:rsid w:val="00315A9F"/>
    <w:rsid w:val="00317F30"/>
    <w:rsid w:val="003212DE"/>
    <w:rsid w:val="00321E16"/>
    <w:rsid w:val="00322012"/>
    <w:rsid w:val="00324E22"/>
    <w:rsid w:val="0032727C"/>
    <w:rsid w:val="0034201C"/>
    <w:rsid w:val="0034338D"/>
    <w:rsid w:val="00343F04"/>
    <w:rsid w:val="0034761C"/>
    <w:rsid w:val="00362979"/>
    <w:rsid w:val="00373629"/>
    <w:rsid w:val="00376784"/>
    <w:rsid w:val="003828E0"/>
    <w:rsid w:val="0038326F"/>
    <w:rsid w:val="0039127F"/>
    <w:rsid w:val="00393593"/>
    <w:rsid w:val="003A3907"/>
    <w:rsid w:val="003A48CF"/>
    <w:rsid w:val="003A4E7B"/>
    <w:rsid w:val="003B1621"/>
    <w:rsid w:val="003B6CA5"/>
    <w:rsid w:val="003C1BDC"/>
    <w:rsid w:val="003C2DDB"/>
    <w:rsid w:val="003F4348"/>
    <w:rsid w:val="00402814"/>
    <w:rsid w:val="00411755"/>
    <w:rsid w:val="00414CEA"/>
    <w:rsid w:val="00422464"/>
    <w:rsid w:val="00422524"/>
    <w:rsid w:val="004335E7"/>
    <w:rsid w:val="00434616"/>
    <w:rsid w:val="00437647"/>
    <w:rsid w:val="00440060"/>
    <w:rsid w:val="00440267"/>
    <w:rsid w:val="00441548"/>
    <w:rsid w:val="004441CE"/>
    <w:rsid w:val="0044674D"/>
    <w:rsid w:val="00451CB4"/>
    <w:rsid w:val="00463297"/>
    <w:rsid w:val="004713C6"/>
    <w:rsid w:val="004731CE"/>
    <w:rsid w:val="0048596C"/>
    <w:rsid w:val="0048721A"/>
    <w:rsid w:val="004948E0"/>
    <w:rsid w:val="00497325"/>
    <w:rsid w:val="004A1328"/>
    <w:rsid w:val="004A348E"/>
    <w:rsid w:val="004A3AB7"/>
    <w:rsid w:val="004A40A5"/>
    <w:rsid w:val="004B7106"/>
    <w:rsid w:val="004C2067"/>
    <w:rsid w:val="004C24E3"/>
    <w:rsid w:val="004C3852"/>
    <w:rsid w:val="004C3E1B"/>
    <w:rsid w:val="004D2688"/>
    <w:rsid w:val="004D56DA"/>
    <w:rsid w:val="004E059F"/>
    <w:rsid w:val="004E400D"/>
    <w:rsid w:val="004F5A71"/>
    <w:rsid w:val="00501EC7"/>
    <w:rsid w:val="00504388"/>
    <w:rsid w:val="00513610"/>
    <w:rsid w:val="00522474"/>
    <w:rsid w:val="00527B31"/>
    <w:rsid w:val="00537D19"/>
    <w:rsid w:val="005462E5"/>
    <w:rsid w:val="00547F9B"/>
    <w:rsid w:val="005552B7"/>
    <w:rsid w:val="00556583"/>
    <w:rsid w:val="00565060"/>
    <w:rsid w:val="00566BF5"/>
    <w:rsid w:val="00571591"/>
    <w:rsid w:val="00574B71"/>
    <w:rsid w:val="00584E47"/>
    <w:rsid w:val="00592D94"/>
    <w:rsid w:val="00592E39"/>
    <w:rsid w:val="00593DA8"/>
    <w:rsid w:val="005B4B03"/>
    <w:rsid w:val="005B5094"/>
    <w:rsid w:val="005B744D"/>
    <w:rsid w:val="005B7C80"/>
    <w:rsid w:val="005C0267"/>
    <w:rsid w:val="005C2E6C"/>
    <w:rsid w:val="005C45BF"/>
    <w:rsid w:val="005C63D4"/>
    <w:rsid w:val="005C7499"/>
    <w:rsid w:val="005D127A"/>
    <w:rsid w:val="005E2959"/>
    <w:rsid w:val="005E69B4"/>
    <w:rsid w:val="005F4CE5"/>
    <w:rsid w:val="005F6BA0"/>
    <w:rsid w:val="006003F2"/>
    <w:rsid w:val="00610594"/>
    <w:rsid w:val="00615E5A"/>
    <w:rsid w:val="00625DAD"/>
    <w:rsid w:val="006312D0"/>
    <w:rsid w:val="00633B78"/>
    <w:rsid w:val="0064252B"/>
    <w:rsid w:val="00645D02"/>
    <w:rsid w:val="00656B1D"/>
    <w:rsid w:val="00660645"/>
    <w:rsid w:val="00661A73"/>
    <w:rsid w:val="0067492C"/>
    <w:rsid w:val="00677EAA"/>
    <w:rsid w:val="006851EF"/>
    <w:rsid w:val="0069092F"/>
    <w:rsid w:val="006A2CF0"/>
    <w:rsid w:val="006A7AB0"/>
    <w:rsid w:val="006B2538"/>
    <w:rsid w:val="006B5DD4"/>
    <w:rsid w:val="006B627F"/>
    <w:rsid w:val="006B62C3"/>
    <w:rsid w:val="006B657E"/>
    <w:rsid w:val="006C138B"/>
    <w:rsid w:val="006E08FE"/>
    <w:rsid w:val="006E487C"/>
    <w:rsid w:val="006E49A0"/>
    <w:rsid w:val="006E5D0A"/>
    <w:rsid w:val="006F094A"/>
    <w:rsid w:val="00710DC9"/>
    <w:rsid w:val="00713AE4"/>
    <w:rsid w:val="00721776"/>
    <w:rsid w:val="00723403"/>
    <w:rsid w:val="00727DF8"/>
    <w:rsid w:val="00736A34"/>
    <w:rsid w:val="007575FA"/>
    <w:rsid w:val="0076065B"/>
    <w:rsid w:val="007611EF"/>
    <w:rsid w:val="00764893"/>
    <w:rsid w:val="00765A26"/>
    <w:rsid w:val="00774799"/>
    <w:rsid w:val="00775B2E"/>
    <w:rsid w:val="007776A0"/>
    <w:rsid w:val="00792748"/>
    <w:rsid w:val="00792DF0"/>
    <w:rsid w:val="00793FF7"/>
    <w:rsid w:val="00797B18"/>
    <w:rsid w:val="007A13A4"/>
    <w:rsid w:val="007A1D75"/>
    <w:rsid w:val="007A53C1"/>
    <w:rsid w:val="007B0736"/>
    <w:rsid w:val="007B460B"/>
    <w:rsid w:val="007C653D"/>
    <w:rsid w:val="007D072F"/>
    <w:rsid w:val="007E1A21"/>
    <w:rsid w:val="007E2457"/>
    <w:rsid w:val="007E47C2"/>
    <w:rsid w:val="007E48C9"/>
    <w:rsid w:val="007E5081"/>
    <w:rsid w:val="00801874"/>
    <w:rsid w:val="008018CA"/>
    <w:rsid w:val="00802B91"/>
    <w:rsid w:val="0081397F"/>
    <w:rsid w:val="0082254F"/>
    <w:rsid w:val="00826601"/>
    <w:rsid w:val="008307F6"/>
    <w:rsid w:val="0083139B"/>
    <w:rsid w:val="0083424F"/>
    <w:rsid w:val="0083664C"/>
    <w:rsid w:val="00840B14"/>
    <w:rsid w:val="008464B2"/>
    <w:rsid w:val="00850905"/>
    <w:rsid w:val="008549FC"/>
    <w:rsid w:val="00856517"/>
    <w:rsid w:val="0085682C"/>
    <w:rsid w:val="00862EC3"/>
    <w:rsid w:val="008754DB"/>
    <w:rsid w:val="008755EF"/>
    <w:rsid w:val="00876194"/>
    <w:rsid w:val="00885559"/>
    <w:rsid w:val="00887234"/>
    <w:rsid w:val="00893300"/>
    <w:rsid w:val="0089500C"/>
    <w:rsid w:val="00897F61"/>
    <w:rsid w:val="008A1CC8"/>
    <w:rsid w:val="008A24EB"/>
    <w:rsid w:val="008B45CE"/>
    <w:rsid w:val="008C2FF4"/>
    <w:rsid w:val="008D3330"/>
    <w:rsid w:val="008D54B5"/>
    <w:rsid w:val="008D7B0D"/>
    <w:rsid w:val="008E26B8"/>
    <w:rsid w:val="008E7CEB"/>
    <w:rsid w:val="008F23A7"/>
    <w:rsid w:val="008F41A9"/>
    <w:rsid w:val="008F69CD"/>
    <w:rsid w:val="009028B7"/>
    <w:rsid w:val="0090380D"/>
    <w:rsid w:val="00910B19"/>
    <w:rsid w:val="00910CC5"/>
    <w:rsid w:val="009135CD"/>
    <w:rsid w:val="00915B29"/>
    <w:rsid w:val="00917C2A"/>
    <w:rsid w:val="00920CE4"/>
    <w:rsid w:val="0092221F"/>
    <w:rsid w:val="00927A5F"/>
    <w:rsid w:val="009405E7"/>
    <w:rsid w:val="00945D8F"/>
    <w:rsid w:val="009507E3"/>
    <w:rsid w:val="00952267"/>
    <w:rsid w:val="00952D6B"/>
    <w:rsid w:val="00954DEF"/>
    <w:rsid w:val="0095706F"/>
    <w:rsid w:val="009654D5"/>
    <w:rsid w:val="009668F6"/>
    <w:rsid w:val="00981999"/>
    <w:rsid w:val="00985E43"/>
    <w:rsid w:val="00997189"/>
    <w:rsid w:val="00997A31"/>
    <w:rsid w:val="009A0315"/>
    <w:rsid w:val="009A61E2"/>
    <w:rsid w:val="009B0950"/>
    <w:rsid w:val="009B0E05"/>
    <w:rsid w:val="009C2AB7"/>
    <w:rsid w:val="009C68D6"/>
    <w:rsid w:val="009E189C"/>
    <w:rsid w:val="009E39EF"/>
    <w:rsid w:val="009E452E"/>
    <w:rsid w:val="009E6B04"/>
    <w:rsid w:val="009F030A"/>
    <w:rsid w:val="00A0029B"/>
    <w:rsid w:val="00A04345"/>
    <w:rsid w:val="00A110F8"/>
    <w:rsid w:val="00A16FAD"/>
    <w:rsid w:val="00A22920"/>
    <w:rsid w:val="00A278B4"/>
    <w:rsid w:val="00A33366"/>
    <w:rsid w:val="00A42960"/>
    <w:rsid w:val="00A43454"/>
    <w:rsid w:val="00A507EA"/>
    <w:rsid w:val="00A60902"/>
    <w:rsid w:val="00A63FC0"/>
    <w:rsid w:val="00A64E4D"/>
    <w:rsid w:val="00A6614E"/>
    <w:rsid w:val="00A703D9"/>
    <w:rsid w:val="00A70647"/>
    <w:rsid w:val="00A75BF8"/>
    <w:rsid w:val="00A8747D"/>
    <w:rsid w:val="00A97C49"/>
    <w:rsid w:val="00AA6278"/>
    <w:rsid w:val="00AB168F"/>
    <w:rsid w:val="00AB52E4"/>
    <w:rsid w:val="00AC6FE2"/>
    <w:rsid w:val="00AD6627"/>
    <w:rsid w:val="00AE265C"/>
    <w:rsid w:val="00AE2D77"/>
    <w:rsid w:val="00AE33DD"/>
    <w:rsid w:val="00AE39CB"/>
    <w:rsid w:val="00AF38FC"/>
    <w:rsid w:val="00B06034"/>
    <w:rsid w:val="00B13D54"/>
    <w:rsid w:val="00B15044"/>
    <w:rsid w:val="00B23977"/>
    <w:rsid w:val="00B2405D"/>
    <w:rsid w:val="00B24F0B"/>
    <w:rsid w:val="00B25B3A"/>
    <w:rsid w:val="00B26046"/>
    <w:rsid w:val="00B42C67"/>
    <w:rsid w:val="00B4456F"/>
    <w:rsid w:val="00B53DAA"/>
    <w:rsid w:val="00B613D0"/>
    <w:rsid w:val="00B631A0"/>
    <w:rsid w:val="00B677F6"/>
    <w:rsid w:val="00B67A11"/>
    <w:rsid w:val="00B741B3"/>
    <w:rsid w:val="00B775B3"/>
    <w:rsid w:val="00B85D30"/>
    <w:rsid w:val="00B85FEB"/>
    <w:rsid w:val="00B97EF7"/>
    <w:rsid w:val="00BA09F9"/>
    <w:rsid w:val="00BA33F7"/>
    <w:rsid w:val="00BB5C6C"/>
    <w:rsid w:val="00BC1D75"/>
    <w:rsid w:val="00BC4809"/>
    <w:rsid w:val="00BC63C0"/>
    <w:rsid w:val="00BE0A72"/>
    <w:rsid w:val="00BE2329"/>
    <w:rsid w:val="00BE30E8"/>
    <w:rsid w:val="00BE5283"/>
    <w:rsid w:val="00BF273A"/>
    <w:rsid w:val="00C0400E"/>
    <w:rsid w:val="00C0407C"/>
    <w:rsid w:val="00C104D0"/>
    <w:rsid w:val="00C12478"/>
    <w:rsid w:val="00C12C05"/>
    <w:rsid w:val="00C12DD9"/>
    <w:rsid w:val="00C17961"/>
    <w:rsid w:val="00C17F29"/>
    <w:rsid w:val="00C22751"/>
    <w:rsid w:val="00C24EC8"/>
    <w:rsid w:val="00C26C88"/>
    <w:rsid w:val="00C27326"/>
    <w:rsid w:val="00C407DB"/>
    <w:rsid w:val="00C40996"/>
    <w:rsid w:val="00C412E1"/>
    <w:rsid w:val="00C41E58"/>
    <w:rsid w:val="00C44665"/>
    <w:rsid w:val="00C45A87"/>
    <w:rsid w:val="00C5167C"/>
    <w:rsid w:val="00C53403"/>
    <w:rsid w:val="00C534B9"/>
    <w:rsid w:val="00C53D52"/>
    <w:rsid w:val="00C53DAD"/>
    <w:rsid w:val="00C623F3"/>
    <w:rsid w:val="00C62E11"/>
    <w:rsid w:val="00C6354F"/>
    <w:rsid w:val="00C64840"/>
    <w:rsid w:val="00C6525A"/>
    <w:rsid w:val="00C72FE9"/>
    <w:rsid w:val="00C749E8"/>
    <w:rsid w:val="00C82506"/>
    <w:rsid w:val="00C8546F"/>
    <w:rsid w:val="00C919D6"/>
    <w:rsid w:val="00CA2A0E"/>
    <w:rsid w:val="00CA7025"/>
    <w:rsid w:val="00CB7692"/>
    <w:rsid w:val="00CB7D46"/>
    <w:rsid w:val="00CC4145"/>
    <w:rsid w:val="00CC4BEC"/>
    <w:rsid w:val="00CC4D87"/>
    <w:rsid w:val="00CD0769"/>
    <w:rsid w:val="00CD1CC5"/>
    <w:rsid w:val="00CD3A82"/>
    <w:rsid w:val="00CD6E83"/>
    <w:rsid w:val="00CE01CA"/>
    <w:rsid w:val="00CE34BF"/>
    <w:rsid w:val="00CE6930"/>
    <w:rsid w:val="00CF2628"/>
    <w:rsid w:val="00CF5ED7"/>
    <w:rsid w:val="00D00703"/>
    <w:rsid w:val="00D00FF6"/>
    <w:rsid w:val="00D06415"/>
    <w:rsid w:val="00D14A8F"/>
    <w:rsid w:val="00D20033"/>
    <w:rsid w:val="00D203C4"/>
    <w:rsid w:val="00D213A1"/>
    <w:rsid w:val="00D2685C"/>
    <w:rsid w:val="00D27A1A"/>
    <w:rsid w:val="00D31727"/>
    <w:rsid w:val="00D3295B"/>
    <w:rsid w:val="00D40FEA"/>
    <w:rsid w:val="00D41F79"/>
    <w:rsid w:val="00D42039"/>
    <w:rsid w:val="00D432D2"/>
    <w:rsid w:val="00D46FDA"/>
    <w:rsid w:val="00D52656"/>
    <w:rsid w:val="00D530AF"/>
    <w:rsid w:val="00D53D2A"/>
    <w:rsid w:val="00D55349"/>
    <w:rsid w:val="00D64877"/>
    <w:rsid w:val="00D67E0C"/>
    <w:rsid w:val="00D745B8"/>
    <w:rsid w:val="00D75DC7"/>
    <w:rsid w:val="00D81B7B"/>
    <w:rsid w:val="00D83CF5"/>
    <w:rsid w:val="00D9270F"/>
    <w:rsid w:val="00DA1325"/>
    <w:rsid w:val="00DA278C"/>
    <w:rsid w:val="00DA357A"/>
    <w:rsid w:val="00DA41B0"/>
    <w:rsid w:val="00DB1864"/>
    <w:rsid w:val="00DC0F3D"/>
    <w:rsid w:val="00DC2D60"/>
    <w:rsid w:val="00DE002D"/>
    <w:rsid w:val="00DE0A35"/>
    <w:rsid w:val="00DF1EE2"/>
    <w:rsid w:val="00E05473"/>
    <w:rsid w:val="00E21E10"/>
    <w:rsid w:val="00E22A67"/>
    <w:rsid w:val="00E3092D"/>
    <w:rsid w:val="00E31E4C"/>
    <w:rsid w:val="00E37636"/>
    <w:rsid w:val="00E619D4"/>
    <w:rsid w:val="00E66D93"/>
    <w:rsid w:val="00E705CB"/>
    <w:rsid w:val="00E7583D"/>
    <w:rsid w:val="00E96077"/>
    <w:rsid w:val="00EA2760"/>
    <w:rsid w:val="00EA56A8"/>
    <w:rsid w:val="00EB125B"/>
    <w:rsid w:val="00EB1D1E"/>
    <w:rsid w:val="00EB2866"/>
    <w:rsid w:val="00EB3C6B"/>
    <w:rsid w:val="00EB4933"/>
    <w:rsid w:val="00EC2672"/>
    <w:rsid w:val="00EC3295"/>
    <w:rsid w:val="00EC4BF9"/>
    <w:rsid w:val="00EC7099"/>
    <w:rsid w:val="00ED370B"/>
    <w:rsid w:val="00EE614F"/>
    <w:rsid w:val="00EF0D2A"/>
    <w:rsid w:val="00EF3C32"/>
    <w:rsid w:val="00EF4535"/>
    <w:rsid w:val="00EF779A"/>
    <w:rsid w:val="00F1138E"/>
    <w:rsid w:val="00F12861"/>
    <w:rsid w:val="00F141B9"/>
    <w:rsid w:val="00F153FF"/>
    <w:rsid w:val="00F15448"/>
    <w:rsid w:val="00F15AD7"/>
    <w:rsid w:val="00F16CCA"/>
    <w:rsid w:val="00F25EA6"/>
    <w:rsid w:val="00F328F8"/>
    <w:rsid w:val="00F41E7D"/>
    <w:rsid w:val="00F44CF6"/>
    <w:rsid w:val="00F47C1A"/>
    <w:rsid w:val="00F50AB5"/>
    <w:rsid w:val="00F51B59"/>
    <w:rsid w:val="00F537EC"/>
    <w:rsid w:val="00F549B8"/>
    <w:rsid w:val="00F5775C"/>
    <w:rsid w:val="00F57899"/>
    <w:rsid w:val="00F63A50"/>
    <w:rsid w:val="00F64E2D"/>
    <w:rsid w:val="00F708BB"/>
    <w:rsid w:val="00F77145"/>
    <w:rsid w:val="00F83833"/>
    <w:rsid w:val="00F93006"/>
    <w:rsid w:val="00F93B73"/>
    <w:rsid w:val="00F94730"/>
    <w:rsid w:val="00F94D55"/>
    <w:rsid w:val="00F9761F"/>
    <w:rsid w:val="00FA1BBB"/>
    <w:rsid w:val="00FA21D8"/>
    <w:rsid w:val="00FA5103"/>
    <w:rsid w:val="00FA6A90"/>
    <w:rsid w:val="00FB1A70"/>
    <w:rsid w:val="00FB24CA"/>
    <w:rsid w:val="00FB6617"/>
    <w:rsid w:val="00FC29CA"/>
    <w:rsid w:val="00FC2EE7"/>
    <w:rsid w:val="00FC6639"/>
    <w:rsid w:val="00FC7B7C"/>
    <w:rsid w:val="00FD452B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43782FE-03F1-4A9E-A5AD-3CBBBEEAD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A5CA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A5C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A5C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A5CA0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1A5CA0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A5CA0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A5CA0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A5CA0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1A5CA0"/>
    <w:pPr>
      <w:spacing w:after="120"/>
    </w:pPr>
  </w:style>
  <w:style w:type="paragraph" w:styleId="a7">
    <w:name w:val="Body Text Indent"/>
    <w:basedOn w:val="a"/>
    <w:rsid w:val="001A5CA0"/>
    <w:pPr>
      <w:ind w:left="720"/>
    </w:pPr>
    <w:rPr>
      <w:szCs w:val="20"/>
    </w:rPr>
  </w:style>
  <w:style w:type="paragraph" w:styleId="a8">
    <w:name w:val="List"/>
    <w:basedOn w:val="a"/>
    <w:rsid w:val="001A5CA0"/>
    <w:pPr>
      <w:ind w:left="283" w:hanging="283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0"/>
    <w:rsid w:val="001A5CA0"/>
  </w:style>
  <w:style w:type="paragraph" w:styleId="30">
    <w:name w:val="Body Text Indent 3"/>
    <w:basedOn w:val="a"/>
    <w:rsid w:val="001A5CA0"/>
    <w:pPr>
      <w:ind w:left="284"/>
    </w:pPr>
    <w:rPr>
      <w:szCs w:val="20"/>
    </w:rPr>
  </w:style>
  <w:style w:type="paragraph" w:styleId="31">
    <w:name w:val="Body Text 3"/>
    <w:basedOn w:val="a"/>
    <w:rsid w:val="001A5CA0"/>
    <w:pPr>
      <w:ind w:right="186"/>
    </w:pPr>
    <w:rPr>
      <w:szCs w:val="20"/>
    </w:rPr>
  </w:style>
  <w:style w:type="paragraph" w:styleId="ac">
    <w:name w:val="header"/>
    <w:basedOn w:val="a"/>
    <w:rsid w:val="001A5C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rsid w:val="001A5C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1A5C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1A5CA0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1A5CA0"/>
    <w:pPr>
      <w:ind w:left="360"/>
      <w:jc w:val="center"/>
    </w:pPr>
    <w:rPr>
      <w:b/>
    </w:rPr>
  </w:style>
  <w:style w:type="paragraph" w:styleId="af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0">
    <w:name w:val="Table Grid"/>
    <w:basedOn w:val="a1"/>
    <w:rsid w:val="00DA2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азвание Знак"/>
    <w:link w:val="a3"/>
    <w:rsid w:val="00F93006"/>
    <w:rPr>
      <w:b/>
      <w:sz w:val="24"/>
    </w:rPr>
  </w:style>
  <w:style w:type="paragraph" w:styleId="af1">
    <w:name w:val="Balloon Text"/>
    <w:basedOn w:val="a"/>
    <w:link w:val="af2"/>
    <w:uiPriority w:val="99"/>
    <w:semiHidden/>
    <w:unhideWhenUsed/>
    <w:rsid w:val="00F9473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9473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4C3E1B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a"/>
    <w:rsid w:val="004C3E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5">
    <w:name w:val="Font Style15"/>
    <w:rsid w:val="004C3E1B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rsid w:val="004C3E1B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rsid w:val="004C3E1B"/>
    <w:pPr>
      <w:widowControl w:val="0"/>
      <w:autoSpaceDE w:val="0"/>
      <w:autoSpaceDN w:val="0"/>
      <w:adjustRightInd w:val="0"/>
      <w:spacing w:line="230" w:lineRule="exact"/>
      <w:ind w:hanging="173"/>
    </w:pPr>
    <w:rPr>
      <w:rFonts w:ascii="Arial" w:hAnsi="Arial" w:cs="Arial"/>
    </w:rPr>
  </w:style>
  <w:style w:type="character" w:customStyle="1" w:styleId="40">
    <w:name w:val="Заголовок 4 Знак"/>
    <w:link w:val="4"/>
    <w:rsid w:val="0039127F"/>
    <w:rPr>
      <w:b/>
      <w:bCs/>
      <w:sz w:val="24"/>
      <w:szCs w:val="24"/>
    </w:rPr>
  </w:style>
  <w:style w:type="character" w:customStyle="1" w:styleId="a6">
    <w:name w:val="Основной текст Знак"/>
    <w:link w:val="a5"/>
    <w:rsid w:val="0039127F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565060"/>
  </w:style>
  <w:style w:type="paragraph" w:styleId="af3">
    <w:name w:val="List Paragraph"/>
    <w:basedOn w:val="a"/>
    <w:uiPriority w:val="34"/>
    <w:qFormat/>
    <w:rsid w:val="0077479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Мусатова Светлана Николаевна</cp:lastModifiedBy>
  <cp:revision>5</cp:revision>
  <cp:lastPrinted>2016-04-06T13:11:00Z</cp:lastPrinted>
  <dcterms:created xsi:type="dcterms:W3CDTF">2016-05-05T10:22:00Z</dcterms:created>
  <dcterms:modified xsi:type="dcterms:W3CDTF">2016-05-25T10:42:00Z</dcterms:modified>
</cp:coreProperties>
</file>